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6961D3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СОВЕТ </w:t>
            </w:r>
            <w:r w:rsidR="00845392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КОСТЕНЕЕВСКОГО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СЕЛЬСКОГО ПОСЕЛЕНИЯ ЕЛАБУЖСКОГО МУНИЦИПАЛЬНОГО</w:t>
            </w:r>
          </w:p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РАЙОНА</w:t>
            </w:r>
          </w:p>
          <w:p w:rsidR="006961D3" w:rsidRDefault="006961D3" w:rsidP="0054680A">
            <w:pPr>
              <w:autoSpaceDN w:val="0"/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1D3" w:rsidRDefault="006961D3" w:rsidP="0054680A">
            <w:pPr>
              <w:autoSpaceDN w:val="0"/>
              <w:spacing w:after="0" w:line="240" w:lineRule="auto"/>
              <w:ind w:right="-158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67F8758" wp14:editId="15783F85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1D3" w:rsidRDefault="006961D3" w:rsidP="0054680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961D3" w:rsidRDefault="006961D3" w:rsidP="00546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961D3" w:rsidRDefault="00845392" w:rsidP="00546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КОСТЕНЕЕВО</w:t>
            </w:r>
            <w:r w:rsidR="006961D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6961D3" w:rsidRDefault="006961D3" w:rsidP="0054680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6961D3" w:rsidRPr="00E249C4" w:rsidRDefault="006961D3" w:rsidP="00696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249C4">
        <w:rPr>
          <w:rFonts w:ascii="Times New Roman" w:hAnsi="Times New Roman"/>
          <w:b/>
          <w:sz w:val="28"/>
          <w:szCs w:val="28"/>
        </w:rPr>
        <w:t>КАРАР</w:t>
      </w:r>
      <w:proofErr w:type="spellEnd"/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</w:t>
      </w:r>
    </w:p>
    <w:p w:rsidR="006961D3" w:rsidRPr="008A37F7" w:rsidRDefault="00845392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191</w:t>
      </w:r>
      <w:r w:rsidR="006961D3" w:rsidRPr="008A37F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961D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26.12.</w:t>
      </w:r>
      <w:r w:rsidR="006961D3" w:rsidRPr="008A37F7">
        <w:rPr>
          <w:rFonts w:ascii="Times New Roman" w:hAnsi="Times New Roman"/>
          <w:sz w:val="28"/>
          <w:szCs w:val="28"/>
        </w:rPr>
        <w:t>201</w:t>
      </w:r>
      <w:r w:rsidR="006961D3">
        <w:rPr>
          <w:rFonts w:ascii="Times New Roman" w:hAnsi="Times New Roman"/>
          <w:sz w:val="28"/>
          <w:szCs w:val="28"/>
        </w:rPr>
        <w:t>9</w:t>
      </w:r>
      <w:r w:rsidR="006961D3" w:rsidRPr="008A37F7">
        <w:rPr>
          <w:rFonts w:ascii="Times New Roman" w:hAnsi="Times New Roman"/>
          <w:sz w:val="28"/>
          <w:szCs w:val="28"/>
        </w:rPr>
        <w:t xml:space="preserve"> года</w:t>
      </w: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845392">
        <w:rPr>
          <w:rFonts w:ascii="Times New Roman" w:hAnsi="Times New Roman"/>
          <w:sz w:val="28"/>
          <w:szCs w:val="28"/>
        </w:rPr>
        <w:t>Костенеевского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</w:t>
      </w:r>
      <w:r w:rsidR="00845392">
        <w:rPr>
          <w:rFonts w:ascii="Times New Roman" w:hAnsi="Times New Roman"/>
          <w:sz w:val="28"/>
          <w:szCs w:val="28"/>
        </w:rPr>
        <w:t>ан от 14 декабря 2018 года № 150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845392">
        <w:rPr>
          <w:rFonts w:ascii="Times New Roman" w:hAnsi="Times New Roman"/>
          <w:sz w:val="28"/>
          <w:szCs w:val="28"/>
        </w:rPr>
        <w:t>Костенеевское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DF2AC2" w:rsidRDefault="00DF2AC2"/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02.08.2019 № 283-ФЗ "О внесении изменений в Градостроительный кодекс Российской Федерации и отдельные законодательные акты Российской Федерации" и рассмотрев протест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Елабужской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городской прокуратуры, Совет </w:t>
      </w:r>
      <w:r w:rsidR="00845392">
        <w:rPr>
          <w:rFonts w:ascii="Times New Roman" w:hAnsi="Times New Roman"/>
          <w:sz w:val="28"/>
          <w:szCs w:val="28"/>
        </w:rPr>
        <w:t>Костенеевского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61D3">
        <w:rPr>
          <w:rFonts w:ascii="Times New Roman" w:hAnsi="Times New Roman"/>
          <w:b/>
          <w:sz w:val="28"/>
          <w:szCs w:val="28"/>
        </w:rPr>
        <w:t>РЕШИЛ: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 w:rsidR="00845392">
        <w:rPr>
          <w:rFonts w:ascii="Times New Roman" w:hAnsi="Times New Roman"/>
          <w:sz w:val="28"/>
          <w:szCs w:val="28"/>
        </w:rPr>
        <w:t>Костенеевского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</w:t>
      </w:r>
      <w:r w:rsidR="00845392">
        <w:rPr>
          <w:rFonts w:ascii="Times New Roman" w:hAnsi="Times New Roman"/>
          <w:sz w:val="28"/>
          <w:szCs w:val="28"/>
        </w:rPr>
        <w:t>ан от 14 декабря 2018 года № 150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proofErr w:type="spellStart"/>
      <w:r w:rsidR="00845392">
        <w:rPr>
          <w:rFonts w:ascii="Times New Roman" w:hAnsi="Times New Roman"/>
          <w:sz w:val="28"/>
          <w:szCs w:val="28"/>
        </w:rPr>
        <w:t>Костенеевское</w:t>
      </w:r>
      <w:proofErr w:type="spellEnd"/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61D3">
        <w:rPr>
          <w:rFonts w:ascii="Times New Roman" w:hAnsi="Times New Roman"/>
          <w:sz w:val="28"/>
          <w:szCs w:val="28"/>
        </w:rPr>
        <w:t xml:space="preserve">1. </w:t>
      </w:r>
      <w:bookmarkStart w:id="1" w:name="sub_194"/>
      <w:r>
        <w:rPr>
          <w:rFonts w:ascii="Times New Roman" w:hAnsi="Times New Roman"/>
          <w:sz w:val="28"/>
          <w:szCs w:val="28"/>
        </w:rPr>
        <w:t xml:space="preserve">Пункт 3 статьи 11 главы 4 Положения изложить в следующей </w:t>
      </w:r>
      <w:r w:rsidR="0049380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Продолжительность публичных слушаний по проекту правил землепользования и застройки составляет не менее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 и не более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 месяцев со дня опубликования такого проекта</w:t>
      </w:r>
      <w:proofErr w:type="gramStart"/>
      <w:r w:rsidRPr="00CB72B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961D3" w:rsidRPr="00CB72B4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61D3" w:rsidRP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                                                                             </w:t>
      </w:r>
      <w:proofErr w:type="spellStart"/>
      <w:r w:rsidR="00845392">
        <w:rPr>
          <w:rFonts w:ascii="Times New Roman" w:eastAsiaTheme="minorHAnsi" w:hAnsi="Times New Roman"/>
          <w:sz w:val="28"/>
          <w:szCs w:val="28"/>
        </w:rPr>
        <w:t>А.А</w:t>
      </w:r>
      <w:proofErr w:type="spellEnd"/>
      <w:r w:rsidR="0084539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845392">
        <w:rPr>
          <w:rFonts w:ascii="Times New Roman" w:eastAsiaTheme="minorHAnsi" w:hAnsi="Times New Roman"/>
          <w:sz w:val="28"/>
          <w:szCs w:val="28"/>
        </w:rPr>
        <w:t>Бузов</w:t>
      </w:r>
      <w:proofErr w:type="spellEnd"/>
    </w:p>
    <w:p w:rsidR="006961D3" w:rsidRDefault="006961D3"/>
    <w:sectPr w:rsidR="006961D3" w:rsidSect="00696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C79DF"/>
    <w:rsid w:val="00493808"/>
    <w:rsid w:val="006961D3"/>
    <w:rsid w:val="00845392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5</cp:revision>
  <cp:lastPrinted>2019-12-28T11:17:00Z</cp:lastPrinted>
  <dcterms:created xsi:type="dcterms:W3CDTF">2019-10-28T11:43:00Z</dcterms:created>
  <dcterms:modified xsi:type="dcterms:W3CDTF">2019-12-28T11:17:00Z</dcterms:modified>
</cp:coreProperties>
</file>